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4F006" w14:textId="77777777" w:rsidR="006819A6" w:rsidRDefault="006819A6" w:rsidP="006819A6">
      <w:pPr>
        <w:rPr>
          <w:noProof/>
        </w:rPr>
      </w:pPr>
      <w:r>
        <w:rPr>
          <w:noProof/>
        </w:rPr>
        <w:drawing>
          <wp:inline distT="0" distB="0" distL="0" distR="0" wp14:anchorId="1E0759FA" wp14:editId="1B138FA2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9FC16" wp14:editId="5AC8C7B5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A26449" wp14:editId="67EE362F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A197F8" wp14:editId="2A4FD857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6C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2B53E0" wp14:editId="1D3DA326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A8BC6C" wp14:editId="44517059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4FDC81" wp14:editId="29CAEFFF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65C6C7" wp14:editId="0087B988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E545D5" wp14:editId="03B4FBC3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2B1EC3" wp14:editId="7E47FE25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EDD372" wp14:editId="00D57597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0CC5AD" wp14:editId="3D082A95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5665F6" wp14:editId="76928FFD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AAE667" wp14:editId="0A55E34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BFBBC09" wp14:editId="23695813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648A3A" wp14:editId="7B1784D2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04F5D81" wp14:editId="0FC30963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4BE78B" wp14:editId="22FE8B67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36A1F9" wp14:editId="3CF07FBC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612490" wp14:editId="36C49D47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FD2751A" wp14:editId="37E324C9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0711A8" wp14:editId="4A3D1D51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59A8A9D" wp14:editId="34C468E0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F829EC" wp14:editId="646D26B0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7213C4" wp14:editId="156D1A47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95C1A1" wp14:editId="2D31FAEE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1745433" wp14:editId="16CF1D45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A2938B" wp14:editId="52030D2B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ED9F" w14:textId="77777777" w:rsidR="006819A6" w:rsidRDefault="006819A6" w:rsidP="006819A6">
      <w:pPr>
        <w:rPr>
          <w:b/>
          <w:bCs/>
        </w:rPr>
      </w:pPr>
      <w:hyperlink r:id="rId32" w:history="1">
        <w:r w:rsidRPr="00077C9A">
          <w:rPr>
            <w:rStyle w:val="Hyperlink"/>
            <w:b/>
            <w:bCs/>
          </w:rPr>
          <w:t>https://cheatsheetseries.owasp.org/cheatsheets/Cryptographic_Storage_Cheat_Sheet.html</w:t>
        </w:r>
      </w:hyperlink>
    </w:p>
    <w:p w14:paraId="1620C5A1" w14:textId="77777777" w:rsidR="006819A6" w:rsidRDefault="006819A6" w:rsidP="006819A6">
      <w:pPr>
        <w:rPr>
          <w:b/>
          <w:bCs/>
        </w:rPr>
      </w:pPr>
      <w:hyperlink r:id="rId33" w:history="1">
        <w:r w:rsidRPr="00077C9A">
          <w:rPr>
            <w:rStyle w:val="Hyperlink"/>
            <w:b/>
            <w:bCs/>
          </w:rPr>
          <w:t>https://www.troyhunt.com/owasp-top-10-for-net-developers-part-7/</w:t>
        </w:r>
      </w:hyperlink>
    </w:p>
    <w:p w14:paraId="024A754D" w14:textId="77777777" w:rsidR="006819A6" w:rsidRDefault="006819A6" w:rsidP="006819A6">
      <w:pPr>
        <w:rPr>
          <w:b/>
          <w:bCs/>
        </w:rPr>
      </w:pPr>
      <w:hyperlink r:id="rId34" w:history="1">
        <w:r w:rsidRPr="00077C9A">
          <w:rPr>
            <w:rStyle w:val="Hyperlink"/>
            <w:b/>
            <w:bCs/>
          </w:rPr>
          <w:t>https://www.troyhunt.com/owasp-top-10-for-net-developers-part-9/</w:t>
        </w:r>
      </w:hyperlink>
    </w:p>
    <w:p w14:paraId="7D82CD35" w14:textId="77777777" w:rsidR="006819A6" w:rsidRPr="008316C8" w:rsidRDefault="006819A6" w:rsidP="006819A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1D0402" wp14:editId="262FB551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4BB02E" wp14:editId="65B2A0B0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CB60D3" wp14:editId="654E2CCE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19D6D9" wp14:editId="1153E78D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E6BFD9" wp14:editId="615ADE71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14837E" wp14:editId="0C056EF0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7DB1E6" wp14:editId="3C1E8DAF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2E5733" wp14:editId="3BD43D8F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4A5E81" wp14:editId="3818669C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255028" wp14:editId="0180CE13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6E6394" wp14:editId="36EEF2D8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E711C1" wp14:editId="46A0BEF4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CA6611" wp14:editId="32BA6255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5B2DA6" wp14:editId="4BF2F9D1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366AFD3" wp14:editId="557416E1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9E9EC9" wp14:editId="1D3E7830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09583E3" wp14:editId="02F142A8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96DA6E" wp14:editId="4246AA87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08D23D" wp14:editId="697635CA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FA7918" wp14:editId="02049172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4C827B" wp14:editId="063667C8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380583" wp14:editId="3038676F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E4CF08" wp14:editId="2AE77193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FCDE0F" wp14:editId="7EDFAE20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28092B" wp14:editId="28F4A717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BAE97B" wp14:editId="399C0281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118DB24" wp14:editId="219BCA79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B347FD" wp14:editId="28DDB26B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126FF0" wp14:editId="4A5D2573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28FC1" wp14:editId="3001DD4B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2935B97" wp14:editId="7A2D856C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646AB5" wp14:editId="0A5E7FF1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65F0063" wp14:editId="659ECCE0">
            <wp:extent cx="5943600" cy="33432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269155" wp14:editId="1AA22932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13294C" wp14:editId="2C24230D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1666B" wp14:editId="10A2CF4C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0F74178" wp14:editId="38977A0A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31A0E9" wp14:editId="58F6C4DD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EB314C" wp14:editId="12CEF060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F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E85C75" wp14:editId="182FB638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66BC" w14:textId="77777777" w:rsidR="00C40BC3" w:rsidRDefault="00C40BC3"/>
    <w:sectPr w:rsidR="00C40BC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9A6"/>
    <w:rsid w:val="006819A6"/>
    <w:rsid w:val="00C40B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C7E9A8"/>
  <w15:chartTrackingRefBased/>
  <w15:docId w15:val="{1CB198C1-BC28-4FE3-8CCA-6B6FC460C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19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819A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cheatsheetseries.owasp.org/cheatsheets/Cryptographic_Storage_Cheat_Sheet.html" TargetMode="External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www.troyhunt.com/owasp-top-10-for-net-developers-part-7/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3.png"/><Relationship Id="rId34" Type="http://schemas.openxmlformats.org/officeDocument/2006/relationships/hyperlink" Target="https://www.troyhunt.com/owasp-top-10-for-net-developers-part-9/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92</Words>
  <Characters>525</Characters>
  <Application>Microsoft Office Word</Application>
  <DocSecurity>0</DocSecurity>
  <Lines>4</Lines>
  <Paragraphs>1</Paragraphs>
  <ScaleCrop>false</ScaleCrop>
  <Company/>
  <LinksUpToDate>false</LinksUpToDate>
  <CharactersWithSpaces>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Pottella B Raju</dc:creator>
  <cp:keywords/>
  <dc:description/>
  <cp:lastModifiedBy>Pottella B Raju</cp:lastModifiedBy>
  <cp:revision>1</cp:revision>
  <dcterms:created xsi:type="dcterms:W3CDTF">2022-05-24T06:56:00Z</dcterms:created>
  <dcterms:modified xsi:type="dcterms:W3CDTF">2022-05-24T06:56:00Z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540963-e559-4020-8a90-fe8a502c2801_Enabled">
    <vt:lpwstr>true</vt:lpwstr>
  </property>
  <property fmtid="{D5CDD505-2E9C-101B-9397-08002B2CF9AE}" pid="3" name="MSIP_Label_19540963-e559-4020-8a90-fe8a502c2801_SetDate">
    <vt:lpwstr>2022-05-24T06:56:03Z</vt:lpwstr>
  </property>
  <property fmtid="{D5CDD505-2E9C-101B-9397-08002B2CF9AE}" pid="4" name="MSIP_Label_19540963-e559-4020-8a90-fe8a502c2801_Method">
    <vt:lpwstr>Standard</vt:lpwstr>
  </property>
  <property fmtid="{D5CDD505-2E9C-101B-9397-08002B2CF9AE}" pid="5" name="MSIP_Label_19540963-e559-4020-8a90-fe8a502c2801_Name">
    <vt:lpwstr>19540963-e559-4020-8a90-fe8a502c2801</vt:lpwstr>
  </property>
  <property fmtid="{D5CDD505-2E9C-101B-9397-08002B2CF9AE}" pid="6" name="MSIP_Label_19540963-e559-4020-8a90-fe8a502c2801_SiteId">
    <vt:lpwstr>f25493ae-1c98-41d7-8a33-0be75f5fe603</vt:lpwstr>
  </property>
  <property fmtid="{D5CDD505-2E9C-101B-9397-08002B2CF9AE}" pid="7" name="MSIP_Label_19540963-e559-4020-8a90-fe8a502c2801_ActionId">
    <vt:lpwstr>73967f67-dbf8-4207-8475-2e664ad2a14e</vt:lpwstr>
  </property>
  <property fmtid="{D5CDD505-2E9C-101B-9397-08002B2CF9AE}" pid="8" name="MSIP_Label_19540963-e559-4020-8a90-fe8a502c2801_ContentBits">
    <vt:lpwstr>0</vt:lpwstr>
  </property>
</Properties>
</file>